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C" w:rsidRPr="00D3152C" w:rsidRDefault="00D3152C" w:rsidP="00D3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2C" w:rsidRPr="00D3152C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2C">
        <w:rPr>
          <w:rFonts w:ascii="Times New Roman" w:hAnsi="Times New Roman" w:cs="Times New Roman"/>
          <w:b/>
          <w:sz w:val="24"/>
          <w:szCs w:val="24"/>
        </w:rPr>
        <w:t>I. Образовательные: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     обеспечение усвоения знаний, теории, законов, фактов;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     формирование специальных умений и навыков;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-      формирование </w:t>
      </w:r>
      <w:proofErr w:type="spellStart"/>
      <w:r w:rsidRPr="0049657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усвоением знаний слабыми учениками.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2C" w:rsidRPr="00D3152C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2C">
        <w:rPr>
          <w:rFonts w:ascii="Times New Roman" w:hAnsi="Times New Roman" w:cs="Times New Roman"/>
          <w:b/>
          <w:sz w:val="24"/>
          <w:szCs w:val="24"/>
        </w:rPr>
        <w:t>II. Воспитательные: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формирование основных мировоззренческих идей;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решение задач идейно-политического воспитания;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трудового воспитания и профориентации;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нравственного воспитания;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эстетического воспитания;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2C" w:rsidRPr="00D3152C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2C">
        <w:rPr>
          <w:rFonts w:ascii="Times New Roman" w:hAnsi="Times New Roman" w:cs="Times New Roman"/>
          <w:b/>
          <w:sz w:val="24"/>
          <w:szCs w:val="24"/>
        </w:rPr>
        <w:t>III. Развивающие: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развитие умения выделять главное;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развитие самостоятельности в мышлении и учебной деятельности;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D3152C" w:rsidRPr="00496576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развитие умения преодолевать трудности, воспитывать волю;</w:t>
      </w:r>
    </w:p>
    <w:p w:rsidR="00D3152C" w:rsidRDefault="00D3152C" w:rsidP="00D3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- развитие эм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6576">
        <w:rPr>
          <w:rFonts w:ascii="Times New Roman" w:hAnsi="Times New Roman" w:cs="Times New Roman"/>
          <w:sz w:val="24"/>
          <w:szCs w:val="24"/>
        </w:rPr>
        <w:t>ций.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F9A" w:rsidRPr="00BB3A69" w:rsidRDefault="004D5F9A" w:rsidP="00BB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F9A" w:rsidRPr="00BB3A69" w:rsidSect="0015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A69"/>
    <w:rsid w:val="004D5F9A"/>
    <w:rsid w:val="00BB3A69"/>
    <w:rsid w:val="00D3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2012-08-19T10:46:00Z</dcterms:created>
  <dcterms:modified xsi:type="dcterms:W3CDTF">2012-08-19T10:47:00Z</dcterms:modified>
</cp:coreProperties>
</file>